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79F50" w14:textId="77777777" w:rsidR="00F041D6" w:rsidRPr="001B555E" w:rsidRDefault="00F041D6" w:rsidP="00F041D6">
      <w:pPr>
        <w:rPr>
          <w:rFonts w:ascii="Cambria" w:hAnsi="Cambria"/>
          <w:b/>
          <w:sz w:val="24"/>
          <w:szCs w:val="24"/>
        </w:rPr>
      </w:pPr>
      <w:proofErr w:type="spellStart"/>
      <w:r w:rsidRPr="001B555E">
        <w:rPr>
          <w:rFonts w:ascii="Cambria" w:hAnsi="Cambria"/>
          <w:b/>
          <w:sz w:val="24"/>
          <w:szCs w:val="24"/>
        </w:rPr>
        <w:t>Diretriz</w:t>
      </w:r>
      <w:proofErr w:type="spellEnd"/>
      <w:r w:rsidRPr="001B555E">
        <w:rPr>
          <w:rFonts w:ascii="Cambria" w:hAnsi="Cambria"/>
          <w:b/>
          <w:sz w:val="24"/>
          <w:szCs w:val="24"/>
        </w:rPr>
        <w:t xml:space="preserve"> de </w:t>
      </w:r>
      <w:proofErr w:type="spellStart"/>
      <w:r w:rsidRPr="001B555E">
        <w:rPr>
          <w:rFonts w:ascii="Cambria" w:hAnsi="Cambria"/>
          <w:b/>
          <w:sz w:val="24"/>
          <w:szCs w:val="24"/>
        </w:rPr>
        <w:t>avaliação</w:t>
      </w:r>
      <w:proofErr w:type="spellEnd"/>
      <w:r w:rsidRPr="001B555E">
        <w:rPr>
          <w:rFonts w:ascii="Cambria" w:hAnsi="Cambria"/>
          <w:b/>
          <w:sz w:val="24"/>
          <w:szCs w:val="24"/>
        </w:rPr>
        <w:t xml:space="preserve"> do </w:t>
      </w:r>
      <w:proofErr w:type="spellStart"/>
      <w:r w:rsidRPr="001B555E">
        <w:rPr>
          <w:rFonts w:ascii="Cambria" w:hAnsi="Cambria"/>
          <w:b/>
          <w:sz w:val="24"/>
          <w:szCs w:val="24"/>
        </w:rPr>
        <w:t>dossiê</w:t>
      </w:r>
      <w:proofErr w:type="spellEnd"/>
    </w:p>
    <w:p w14:paraId="3BB7805A" w14:textId="77777777" w:rsidR="00F041D6" w:rsidRPr="001B555E" w:rsidRDefault="00F041D6" w:rsidP="00F041D6">
      <w:pPr>
        <w:rPr>
          <w:rFonts w:ascii="Cambria" w:hAnsi="Cambria"/>
          <w:b/>
          <w:sz w:val="24"/>
          <w:szCs w:val="24"/>
        </w:rPr>
      </w:pPr>
      <w:r w:rsidRPr="001B555E">
        <w:rPr>
          <w:rFonts w:ascii="Cambria" w:hAnsi="Cambria"/>
          <w:b/>
          <w:sz w:val="24"/>
          <w:szCs w:val="24"/>
        </w:rPr>
        <w:t xml:space="preserve">Aceito, Aceito </w:t>
      </w:r>
      <w:proofErr w:type="spellStart"/>
      <w:r w:rsidRPr="001B555E">
        <w:rPr>
          <w:rFonts w:ascii="Cambria" w:hAnsi="Cambria"/>
          <w:b/>
          <w:sz w:val="24"/>
          <w:szCs w:val="24"/>
        </w:rPr>
        <w:t>com</w:t>
      </w:r>
      <w:proofErr w:type="spellEnd"/>
      <w:r w:rsidRPr="001B555E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1B555E">
        <w:rPr>
          <w:rFonts w:ascii="Cambria" w:hAnsi="Cambria"/>
          <w:b/>
          <w:sz w:val="24"/>
          <w:szCs w:val="24"/>
        </w:rPr>
        <w:t>modificações</w:t>
      </w:r>
      <w:proofErr w:type="spellEnd"/>
      <w:r w:rsidRPr="001B555E">
        <w:rPr>
          <w:rFonts w:ascii="Cambria" w:hAnsi="Cambria"/>
          <w:b/>
          <w:sz w:val="24"/>
          <w:szCs w:val="24"/>
        </w:rPr>
        <w:t xml:space="preserve">, </w:t>
      </w:r>
      <w:proofErr w:type="spellStart"/>
      <w:r w:rsidRPr="001B555E">
        <w:rPr>
          <w:rFonts w:ascii="Cambria" w:hAnsi="Cambria"/>
          <w:b/>
          <w:sz w:val="24"/>
          <w:szCs w:val="24"/>
        </w:rPr>
        <w:t>Rejeitado</w:t>
      </w:r>
      <w:proofErr w:type="spellEnd"/>
    </w:p>
    <w:p w14:paraId="09C3D0B2" w14:textId="77777777" w:rsidR="00F041D6" w:rsidRPr="00F041D6" w:rsidRDefault="00F041D6" w:rsidP="00F041D6">
      <w:pPr>
        <w:rPr>
          <w:rFonts w:ascii="Cambria" w:hAnsi="Cambria"/>
          <w:sz w:val="24"/>
          <w:szCs w:val="24"/>
        </w:rPr>
      </w:pPr>
    </w:p>
    <w:p w14:paraId="3829E188" w14:textId="77777777" w:rsidR="00F041D6" w:rsidRPr="00F041D6" w:rsidRDefault="00F041D6" w:rsidP="00F041D6">
      <w:pPr>
        <w:rPr>
          <w:rFonts w:ascii="Cambria" w:hAnsi="Cambria"/>
          <w:sz w:val="24"/>
          <w:szCs w:val="24"/>
        </w:rPr>
      </w:pPr>
      <w:r w:rsidRPr="00F041D6">
        <w:rPr>
          <w:rFonts w:ascii="Cambria" w:hAnsi="Cambria"/>
          <w:sz w:val="24"/>
          <w:szCs w:val="24"/>
        </w:rPr>
        <w:t>1.</w:t>
      </w:r>
      <w:r w:rsidRPr="00F041D6">
        <w:rPr>
          <w:rFonts w:ascii="Cambria" w:hAnsi="Cambria"/>
          <w:sz w:val="24"/>
          <w:szCs w:val="24"/>
        </w:rPr>
        <w:tab/>
        <w:t xml:space="preserve">O resumo sintetiza os aspectos </w:t>
      </w:r>
      <w:proofErr w:type="spellStart"/>
      <w:r w:rsidRPr="00F041D6">
        <w:rPr>
          <w:rFonts w:ascii="Cambria" w:hAnsi="Cambria"/>
          <w:sz w:val="24"/>
          <w:szCs w:val="24"/>
        </w:rPr>
        <w:t>centrais</w:t>
      </w:r>
      <w:proofErr w:type="spellEnd"/>
      <w:r w:rsidRPr="00F041D6">
        <w:rPr>
          <w:rFonts w:ascii="Cambria" w:hAnsi="Cambria"/>
          <w:sz w:val="24"/>
          <w:szCs w:val="24"/>
        </w:rPr>
        <w:t xml:space="preserve"> do artigo </w:t>
      </w:r>
      <w:proofErr w:type="gramStart"/>
      <w:r w:rsidRPr="00F041D6">
        <w:rPr>
          <w:rFonts w:ascii="Cambria" w:hAnsi="Cambria"/>
          <w:sz w:val="24"/>
          <w:szCs w:val="24"/>
        </w:rPr>
        <w:t>e</w:t>
      </w:r>
      <w:proofErr w:type="gramEnd"/>
      <w:r w:rsidRPr="00F041D6">
        <w:rPr>
          <w:rFonts w:ascii="Cambria" w:hAnsi="Cambria"/>
          <w:sz w:val="24"/>
          <w:szCs w:val="24"/>
        </w:rPr>
        <w:t xml:space="preserve"> orienta as expectativas de </w:t>
      </w:r>
      <w:proofErr w:type="spellStart"/>
      <w:r w:rsidRPr="00F041D6">
        <w:rPr>
          <w:rFonts w:ascii="Cambria" w:hAnsi="Cambria"/>
          <w:sz w:val="24"/>
          <w:szCs w:val="24"/>
        </w:rPr>
        <w:t>um</w:t>
      </w:r>
      <w:proofErr w:type="spellEnd"/>
      <w:r w:rsidRPr="00F041D6">
        <w:rPr>
          <w:rFonts w:ascii="Cambria" w:hAnsi="Cambria"/>
          <w:sz w:val="24"/>
          <w:szCs w:val="24"/>
        </w:rPr>
        <w:t xml:space="preserve"> </w:t>
      </w:r>
      <w:proofErr w:type="spellStart"/>
      <w:r w:rsidRPr="00F041D6">
        <w:rPr>
          <w:rFonts w:ascii="Cambria" w:hAnsi="Cambria"/>
          <w:sz w:val="24"/>
          <w:szCs w:val="24"/>
        </w:rPr>
        <w:t>possível</w:t>
      </w:r>
      <w:proofErr w:type="spellEnd"/>
      <w:r w:rsidRPr="00F041D6">
        <w:rPr>
          <w:rFonts w:ascii="Cambria" w:hAnsi="Cambria"/>
          <w:sz w:val="24"/>
          <w:szCs w:val="24"/>
        </w:rPr>
        <w:t xml:space="preserve"> </w:t>
      </w:r>
      <w:proofErr w:type="spellStart"/>
      <w:r w:rsidRPr="00F041D6">
        <w:rPr>
          <w:rFonts w:ascii="Cambria" w:hAnsi="Cambria"/>
          <w:sz w:val="24"/>
          <w:szCs w:val="24"/>
        </w:rPr>
        <w:t>leitor</w:t>
      </w:r>
      <w:proofErr w:type="spellEnd"/>
      <w:r w:rsidRPr="00F041D6">
        <w:rPr>
          <w:rFonts w:ascii="Cambria" w:hAnsi="Cambria"/>
          <w:sz w:val="24"/>
          <w:szCs w:val="24"/>
        </w:rPr>
        <w:t>.</w:t>
      </w:r>
      <w:r w:rsidRPr="00F041D6">
        <w:rPr>
          <w:rFonts w:ascii="Cambria" w:hAnsi="Cambria"/>
          <w:sz w:val="24"/>
          <w:szCs w:val="24"/>
        </w:rPr>
        <w:tab/>
      </w:r>
    </w:p>
    <w:p w14:paraId="39BDDFF8" w14:textId="77777777" w:rsidR="00F041D6" w:rsidRPr="00F041D6" w:rsidRDefault="00F041D6" w:rsidP="00F041D6">
      <w:pPr>
        <w:rPr>
          <w:rFonts w:ascii="Cambria" w:hAnsi="Cambria"/>
          <w:sz w:val="24"/>
          <w:szCs w:val="24"/>
        </w:rPr>
      </w:pPr>
      <w:r w:rsidRPr="00F041D6">
        <w:rPr>
          <w:rFonts w:ascii="Cambria" w:hAnsi="Cambria"/>
          <w:sz w:val="24"/>
          <w:szCs w:val="24"/>
        </w:rPr>
        <w:t>2.</w:t>
      </w:r>
      <w:r w:rsidRPr="00F041D6">
        <w:rPr>
          <w:rFonts w:ascii="Cambria" w:hAnsi="Cambria"/>
          <w:sz w:val="24"/>
          <w:szCs w:val="24"/>
        </w:rPr>
        <w:tab/>
        <w:t xml:space="preserve">A </w:t>
      </w:r>
      <w:proofErr w:type="spellStart"/>
      <w:r w:rsidRPr="00F041D6">
        <w:rPr>
          <w:rFonts w:ascii="Cambria" w:hAnsi="Cambria"/>
          <w:sz w:val="24"/>
          <w:szCs w:val="24"/>
        </w:rPr>
        <w:t>introdução</w:t>
      </w:r>
      <w:proofErr w:type="spellEnd"/>
      <w:r w:rsidRPr="00F041D6">
        <w:rPr>
          <w:rFonts w:ascii="Cambria" w:hAnsi="Cambria"/>
          <w:sz w:val="24"/>
          <w:szCs w:val="24"/>
        </w:rPr>
        <w:t xml:space="preserve"> formula </w:t>
      </w:r>
      <w:proofErr w:type="spellStart"/>
      <w:r w:rsidRPr="00F041D6">
        <w:rPr>
          <w:rFonts w:ascii="Cambria" w:hAnsi="Cambria"/>
          <w:sz w:val="24"/>
          <w:szCs w:val="24"/>
        </w:rPr>
        <w:t>um</w:t>
      </w:r>
      <w:proofErr w:type="spellEnd"/>
      <w:r w:rsidRPr="00F041D6">
        <w:rPr>
          <w:rFonts w:ascii="Cambria" w:hAnsi="Cambria"/>
          <w:sz w:val="24"/>
          <w:szCs w:val="24"/>
        </w:rPr>
        <w:t xml:space="preserve"> objetivo preciso que articula o </w:t>
      </w:r>
      <w:proofErr w:type="spellStart"/>
      <w:r w:rsidRPr="00F041D6">
        <w:rPr>
          <w:rFonts w:ascii="Cambria" w:hAnsi="Cambria"/>
          <w:sz w:val="24"/>
          <w:szCs w:val="24"/>
        </w:rPr>
        <w:t>desdobramento</w:t>
      </w:r>
      <w:proofErr w:type="spellEnd"/>
      <w:r w:rsidRPr="00F041D6">
        <w:rPr>
          <w:rFonts w:ascii="Cambria" w:hAnsi="Cambria"/>
          <w:sz w:val="24"/>
          <w:szCs w:val="24"/>
        </w:rPr>
        <w:t xml:space="preserve"> temático.</w:t>
      </w:r>
      <w:r w:rsidRPr="00F041D6">
        <w:rPr>
          <w:rFonts w:ascii="Cambria" w:hAnsi="Cambria"/>
          <w:sz w:val="24"/>
          <w:szCs w:val="24"/>
        </w:rPr>
        <w:tab/>
      </w:r>
    </w:p>
    <w:p w14:paraId="44460476" w14:textId="77777777" w:rsidR="00F041D6" w:rsidRPr="00F041D6" w:rsidRDefault="00F041D6" w:rsidP="00F041D6">
      <w:pPr>
        <w:rPr>
          <w:rFonts w:ascii="Cambria" w:hAnsi="Cambria"/>
          <w:sz w:val="24"/>
          <w:szCs w:val="24"/>
        </w:rPr>
      </w:pPr>
      <w:r w:rsidRPr="00F041D6">
        <w:rPr>
          <w:rFonts w:ascii="Cambria" w:hAnsi="Cambria"/>
          <w:sz w:val="24"/>
          <w:szCs w:val="24"/>
        </w:rPr>
        <w:t>3.</w:t>
      </w:r>
      <w:r w:rsidRPr="00F041D6">
        <w:rPr>
          <w:rFonts w:ascii="Cambria" w:hAnsi="Cambria"/>
          <w:sz w:val="24"/>
          <w:szCs w:val="24"/>
        </w:rPr>
        <w:tab/>
        <w:t xml:space="preserve">A </w:t>
      </w:r>
      <w:proofErr w:type="spellStart"/>
      <w:r w:rsidRPr="00F041D6">
        <w:rPr>
          <w:rFonts w:ascii="Cambria" w:hAnsi="Cambria"/>
          <w:sz w:val="24"/>
          <w:szCs w:val="24"/>
        </w:rPr>
        <w:t>estrutura</w:t>
      </w:r>
      <w:proofErr w:type="spellEnd"/>
      <w:r w:rsidRPr="00F041D6">
        <w:rPr>
          <w:rFonts w:ascii="Cambria" w:hAnsi="Cambria"/>
          <w:sz w:val="24"/>
          <w:szCs w:val="24"/>
        </w:rPr>
        <w:t xml:space="preserve"> teórica </w:t>
      </w:r>
      <w:proofErr w:type="spellStart"/>
      <w:r w:rsidRPr="00F041D6">
        <w:rPr>
          <w:rFonts w:ascii="Cambria" w:hAnsi="Cambria"/>
          <w:sz w:val="24"/>
          <w:szCs w:val="24"/>
        </w:rPr>
        <w:t>abrange</w:t>
      </w:r>
      <w:proofErr w:type="spellEnd"/>
      <w:r w:rsidRPr="00F041D6">
        <w:rPr>
          <w:rFonts w:ascii="Cambria" w:hAnsi="Cambria"/>
          <w:sz w:val="24"/>
          <w:szCs w:val="24"/>
        </w:rPr>
        <w:t xml:space="preserve"> </w:t>
      </w:r>
      <w:proofErr w:type="spellStart"/>
      <w:r w:rsidRPr="00F041D6">
        <w:rPr>
          <w:rFonts w:ascii="Cambria" w:hAnsi="Cambria"/>
          <w:sz w:val="24"/>
          <w:szCs w:val="24"/>
        </w:rPr>
        <w:t>questões</w:t>
      </w:r>
      <w:proofErr w:type="spellEnd"/>
      <w:r w:rsidRPr="00F041D6">
        <w:rPr>
          <w:rFonts w:ascii="Cambria" w:hAnsi="Cambria"/>
          <w:sz w:val="24"/>
          <w:szCs w:val="24"/>
        </w:rPr>
        <w:t xml:space="preserve"> e </w:t>
      </w:r>
      <w:proofErr w:type="spellStart"/>
      <w:r w:rsidRPr="00F041D6">
        <w:rPr>
          <w:rFonts w:ascii="Cambria" w:hAnsi="Cambria"/>
          <w:sz w:val="24"/>
          <w:szCs w:val="24"/>
        </w:rPr>
        <w:t>referências</w:t>
      </w:r>
      <w:proofErr w:type="spellEnd"/>
      <w:r w:rsidRPr="00F041D6">
        <w:rPr>
          <w:rFonts w:ascii="Cambria" w:hAnsi="Cambria"/>
          <w:sz w:val="24"/>
          <w:szCs w:val="24"/>
        </w:rPr>
        <w:t xml:space="preserve"> relacionadas </w:t>
      </w:r>
      <w:proofErr w:type="spellStart"/>
      <w:r w:rsidRPr="00F041D6">
        <w:rPr>
          <w:rFonts w:ascii="Cambria" w:hAnsi="Cambria"/>
          <w:sz w:val="24"/>
          <w:szCs w:val="24"/>
        </w:rPr>
        <w:t>ao</w:t>
      </w:r>
      <w:proofErr w:type="spellEnd"/>
      <w:r w:rsidRPr="00F041D6">
        <w:rPr>
          <w:rFonts w:ascii="Cambria" w:hAnsi="Cambria"/>
          <w:sz w:val="24"/>
          <w:szCs w:val="24"/>
        </w:rPr>
        <w:t xml:space="preserve"> problema levantado.</w:t>
      </w:r>
      <w:r w:rsidRPr="00F041D6">
        <w:rPr>
          <w:rFonts w:ascii="Cambria" w:hAnsi="Cambria"/>
          <w:sz w:val="24"/>
          <w:szCs w:val="24"/>
        </w:rPr>
        <w:tab/>
      </w:r>
    </w:p>
    <w:p w14:paraId="4D25F4C3" w14:textId="77777777" w:rsidR="00F041D6" w:rsidRPr="00F041D6" w:rsidRDefault="00F041D6" w:rsidP="00F041D6">
      <w:pPr>
        <w:rPr>
          <w:rFonts w:ascii="Cambria" w:hAnsi="Cambria"/>
          <w:sz w:val="24"/>
          <w:szCs w:val="24"/>
        </w:rPr>
      </w:pPr>
      <w:r w:rsidRPr="00F041D6">
        <w:rPr>
          <w:rFonts w:ascii="Cambria" w:hAnsi="Cambria"/>
          <w:sz w:val="24"/>
          <w:szCs w:val="24"/>
        </w:rPr>
        <w:t>4.</w:t>
      </w:r>
      <w:r w:rsidRPr="00F041D6">
        <w:rPr>
          <w:rFonts w:ascii="Cambria" w:hAnsi="Cambria"/>
          <w:sz w:val="24"/>
          <w:szCs w:val="24"/>
        </w:rPr>
        <w:tab/>
        <w:t xml:space="preserve">A </w:t>
      </w:r>
      <w:proofErr w:type="spellStart"/>
      <w:r w:rsidRPr="00F041D6">
        <w:rPr>
          <w:rFonts w:ascii="Cambria" w:hAnsi="Cambria"/>
          <w:sz w:val="24"/>
          <w:szCs w:val="24"/>
        </w:rPr>
        <w:t>metodologia</w:t>
      </w:r>
      <w:proofErr w:type="spellEnd"/>
      <w:r w:rsidRPr="00F041D6">
        <w:rPr>
          <w:rFonts w:ascii="Cambria" w:hAnsi="Cambria"/>
          <w:sz w:val="24"/>
          <w:szCs w:val="24"/>
        </w:rPr>
        <w:t xml:space="preserve"> </w:t>
      </w:r>
      <w:proofErr w:type="spellStart"/>
      <w:r w:rsidRPr="00F041D6">
        <w:rPr>
          <w:rFonts w:ascii="Cambria" w:hAnsi="Cambria"/>
          <w:sz w:val="24"/>
          <w:szCs w:val="24"/>
        </w:rPr>
        <w:t>ou</w:t>
      </w:r>
      <w:proofErr w:type="spellEnd"/>
      <w:r w:rsidRPr="00F041D6">
        <w:rPr>
          <w:rFonts w:ascii="Cambria" w:hAnsi="Cambria"/>
          <w:sz w:val="24"/>
          <w:szCs w:val="24"/>
        </w:rPr>
        <w:t xml:space="preserve"> perspectiva analítica </w:t>
      </w:r>
      <w:proofErr w:type="spellStart"/>
      <w:r w:rsidRPr="00F041D6">
        <w:rPr>
          <w:rFonts w:ascii="Cambria" w:hAnsi="Cambria"/>
          <w:sz w:val="24"/>
          <w:szCs w:val="24"/>
        </w:rPr>
        <w:t>descreve</w:t>
      </w:r>
      <w:proofErr w:type="spellEnd"/>
      <w:r w:rsidRPr="00F041D6">
        <w:rPr>
          <w:rFonts w:ascii="Cambria" w:hAnsi="Cambria"/>
          <w:sz w:val="24"/>
          <w:szCs w:val="24"/>
        </w:rPr>
        <w:t xml:space="preserve"> de forma clara, precisa e concisa as </w:t>
      </w:r>
      <w:proofErr w:type="spellStart"/>
      <w:r w:rsidRPr="00F041D6">
        <w:rPr>
          <w:rFonts w:ascii="Cambria" w:hAnsi="Cambria"/>
          <w:sz w:val="24"/>
          <w:szCs w:val="24"/>
        </w:rPr>
        <w:t>estratégias</w:t>
      </w:r>
      <w:proofErr w:type="spellEnd"/>
      <w:r w:rsidRPr="00F041D6">
        <w:rPr>
          <w:rFonts w:ascii="Cambria" w:hAnsi="Cambria"/>
          <w:sz w:val="24"/>
          <w:szCs w:val="24"/>
        </w:rPr>
        <w:t xml:space="preserve"> e os </w:t>
      </w:r>
      <w:proofErr w:type="spellStart"/>
      <w:r w:rsidRPr="00F041D6">
        <w:rPr>
          <w:rFonts w:ascii="Cambria" w:hAnsi="Cambria"/>
          <w:sz w:val="24"/>
          <w:szCs w:val="24"/>
        </w:rPr>
        <w:t>estágios</w:t>
      </w:r>
      <w:proofErr w:type="spellEnd"/>
      <w:r w:rsidRPr="00F041D6">
        <w:rPr>
          <w:rFonts w:ascii="Cambria" w:hAnsi="Cambria"/>
          <w:sz w:val="24"/>
          <w:szCs w:val="24"/>
        </w:rPr>
        <w:t xml:space="preserve"> da </w:t>
      </w:r>
      <w:proofErr w:type="spellStart"/>
      <w:r w:rsidRPr="00F041D6">
        <w:rPr>
          <w:rFonts w:ascii="Cambria" w:hAnsi="Cambria"/>
          <w:sz w:val="24"/>
          <w:szCs w:val="24"/>
        </w:rPr>
        <w:t>análise</w:t>
      </w:r>
      <w:proofErr w:type="spellEnd"/>
      <w:r w:rsidRPr="00F041D6">
        <w:rPr>
          <w:rFonts w:ascii="Cambria" w:hAnsi="Cambria"/>
          <w:sz w:val="24"/>
          <w:szCs w:val="24"/>
        </w:rPr>
        <w:t>.</w:t>
      </w:r>
      <w:r w:rsidRPr="00F041D6">
        <w:rPr>
          <w:rFonts w:ascii="Cambria" w:hAnsi="Cambria"/>
          <w:sz w:val="24"/>
          <w:szCs w:val="24"/>
        </w:rPr>
        <w:tab/>
      </w:r>
    </w:p>
    <w:p w14:paraId="442BCB22" w14:textId="77777777" w:rsidR="00F041D6" w:rsidRPr="00F041D6" w:rsidRDefault="00F041D6" w:rsidP="00F041D6">
      <w:pPr>
        <w:rPr>
          <w:rFonts w:ascii="Cambria" w:hAnsi="Cambria"/>
          <w:sz w:val="24"/>
          <w:szCs w:val="24"/>
        </w:rPr>
      </w:pPr>
      <w:r w:rsidRPr="00F041D6">
        <w:rPr>
          <w:rFonts w:ascii="Cambria" w:hAnsi="Cambria"/>
          <w:sz w:val="24"/>
          <w:szCs w:val="24"/>
        </w:rPr>
        <w:t>5.</w:t>
      </w:r>
      <w:r w:rsidRPr="00F041D6">
        <w:rPr>
          <w:rFonts w:ascii="Cambria" w:hAnsi="Cambria"/>
          <w:sz w:val="24"/>
          <w:szCs w:val="24"/>
        </w:rPr>
        <w:tab/>
        <w:t xml:space="preserve">Os resultados </w:t>
      </w:r>
      <w:proofErr w:type="spellStart"/>
      <w:r w:rsidRPr="00F041D6">
        <w:rPr>
          <w:rFonts w:ascii="Cambria" w:hAnsi="Cambria"/>
          <w:sz w:val="24"/>
          <w:szCs w:val="24"/>
        </w:rPr>
        <w:t>são</w:t>
      </w:r>
      <w:proofErr w:type="spellEnd"/>
      <w:r w:rsidRPr="00F041D6">
        <w:rPr>
          <w:rFonts w:ascii="Cambria" w:hAnsi="Cambria"/>
          <w:sz w:val="24"/>
          <w:szCs w:val="24"/>
        </w:rPr>
        <w:t xml:space="preserve"> </w:t>
      </w:r>
      <w:proofErr w:type="spellStart"/>
      <w:r w:rsidRPr="00F041D6">
        <w:rPr>
          <w:rFonts w:ascii="Cambria" w:hAnsi="Cambria"/>
          <w:sz w:val="24"/>
          <w:szCs w:val="24"/>
        </w:rPr>
        <w:t>apresentados</w:t>
      </w:r>
      <w:proofErr w:type="spellEnd"/>
      <w:r w:rsidRPr="00F041D6">
        <w:rPr>
          <w:rFonts w:ascii="Cambria" w:hAnsi="Cambria"/>
          <w:sz w:val="24"/>
          <w:szCs w:val="24"/>
        </w:rPr>
        <w:t xml:space="preserve"> de forma clara, precisa e concisa e </w:t>
      </w:r>
      <w:proofErr w:type="spellStart"/>
      <w:r w:rsidRPr="00F041D6">
        <w:rPr>
          <w:rFonts w:ascii="Cambria" w:hAnsi="Cambria"/>
          <w:sz w:val="24"/>
          <w:szCs w:val="24"/>
        </w:rPr>
        <w:t>estão</w:t>
      </w:r>
      <w:proofErr w:type="spellEnd"/>
      <w:r w:rsidRPr="00F041D6">
        <w:rPr>
          <w:rFonts w:ascii="Cambria" w:hAnsi="Cambria"/>
          <w:sz w:val="24"/>
          <w:szCs w:val="24"/>
        </w:rPr>
        <w:t xml:space="preserve"> relacionados </w:t>
      </w:r>
      <w:proofErr w:type="spellStart"/>
      <w:r w:rsidRPr="00F041D6">
        <w:rPr>
          <w:rFonts w:ascii="Cambria" w:hAnsi="Cambria"/>
          <w:sz w:val="24"/>
          <w:szCs w:val="24"/>
        </w:rPr>
        <w:t>aos</w:t>
      </w:r>
      <w:proofErr w:type="spellEnd"/>
      <w:r w:rsidRPr="00F041D6">
        <w:rPr>
          <w:rFonts w:ascii="Cambria" w:hAnsi="Cambria"/>
          <w:sz w:val="24"/>
          <w:szCs w:val="24"/>
        </w:rPr>
        <w:t xml:space="preserve"> </w:t>
      </w:r>
      <w:proofErr w:type="spellStart"/>
      <w:r w:rsidRPr="00F041D6">
        <w:rPr>
          <w:rFonts w:ascii="Cambria" w:hAnsi="Cambria"/>
          <w:sz w:val="24"/>
          <w:szCs w:val="24"/>
        </w:rPr>
        <w:t>trabalhos</w:t>
      </w:r>
      <w:proofErr w:type="spellEnd"/>
      <w:r w:rsidRPr="00F041D6">
        <w:rPr>
          <w:rFonts w:ascii="Cambria" w:hAnsi="Cambria"/>
          <w:sz w:val="24"/>
          <w:szCs w:val="24"/>
        </w:rPr>
        <w:t xml:space="preserve"> teóricos </w:t>
      </w:r>
      <w:proofErr w:type="spellStart"/>
      <w:r w:rsidRPr="00F041D6">
        <w:rPr>
          <w:rFonts w:ascii="Cambria" w:hAnsi="Cambria"/>
          <w:sz w:val="24"/>
          <w:szCs w:val="24"/>
        </w:rPr>
        <w:t>ou</w:t>
      </w:r>
      <w:proofErr w:type="spellEnd"/>
      <w:r w:rsidRPr="00F041D6">
        <w:rPr>
          <w:rFonts w:ascii="Cambria" w:hAnsi="Cambria"/>
          <w:sz w:val="24"/>
          <w:szCs w:val="24"/>
        </w:rPr>
        <w:t xml:space="preserve"> empíricos citados.</w:t>
      </w:r>
      <w:r w:rsidRPr="00F041D6">
        <w:rPr>
          <w:rFonts w:ascii="Cambria" w:hAnsi="Cambria"/>
          <w:sz w:val="24"/>
          <w:szCs w:val="24"/>
        </w:rPr>
        <w:tab/>
      </w:r>
    </w:p>
    <w:p w14:paraId="5F1CBF93" w14:textId="77777777" w:rsidR="00F041D6" w:rsidRPr="00F041D6" w:rsidRDefault="00F041D6" w:rsidP="00F041D6">
      <w:pPr>
        <w:rPr>
          <w:rFonts w:ascii="Cambria" w:hAnsi="Cambria"/>
          <w:sz w:val="24"/>
          <w:szCs w:val="24"/>
        </w:rPr>
      </w:pPr>
      <w:r w:rsidRPr="00F041D6">
        <w:rPr>
          <w:rFonts w:ascii="Cambria" w:hAnsi="Cambria"/>
          <w:sz w:val="24"/>
          <w:szCs w:val="24"/>
        </w:rPr>
        <w:t>6.</w:t>
      </w:r>
      <w:r w:rsidRPr="00F041D6">
        <w:rPr>
          <w:rFonts w:ascii="Cambria" w:hAnsi="Cambria"/>
          <w:sz w:val="24"/>
          <w:szCs w:val="24"/>
        </w:rPr>
        <w:tab/>
        <w:t xml:space="preserve">A </w:t>
      </w:r>
      <w:proofErr w:type="spellStart"/>
      <w:r w:rsidRPr="00F041D6">
        <w:rPr>
          <w:rFonts w:ascii="Cambria" w:hAnsi="Cambria"/>
          <w:sz w:val="24"/>
          <w:szCs w:val="24"/>
        </w:rPr>
        <w:t>seção</w:t>
      </w:r>
      <w:proofErr w:type="spellEnd"/>
      <w:r w:rsidRPr="00F041D6">
        <w:rPr>
          <w:rFonts w:ascii="Cambria" w:hAnsi="Cambria"/>
          <w:sz w:val="24"/>
          <w:szCs w:val="24"/>
        </w:rPr>
        <w:t xml:space="preserve"> de </w:t>
      </w:r>
      <w:proofErr w:type="spellStart"/>
      <w:r w:rsidRPr="00F041D6">
        <w:rPr>
          <w:rFonts w:ascii="Cambria" w:hAnsi="Cambria"/>
          <w:sz w:val="24"/>
          <w:szCs w:val="24"/>
        </w:rPr>
        <w:t>conclusão</w:t>
      </w:r>
      <w:proofErr w:type="spellEnd"/>
      <w:r w:rsidRPr="00F041D6">
        <w:rPr>
          <w:rFonts w:ascii="Cambria" w:hAnsi="Cambria"/>
          <w:sz w:val="24"/>
          <w:szCs w:val="24"/>
        </w:rPr>
        <w:t xml:space="preserve"> sintetiza os </w:t>
      </w:r>
      <w:proofErr w:type="spellStart"/>
      <w:r w:rsidRPr="00F041D6">
        <w:rPr>
          <w:rFonts w:ascii="Cambria" w:hAnsi="Cambria"/>
          <w:sz w:val="24"/>
          <w:szCs w:val="24"/>
        </w:rPr>
        <w:t>principais</w:t>
      </w:r>
      <w:proofErr w:type="spellEnd"/>
      <w:r w:rsidRPr="00F041D6">
        <w:rPr>
          <w:rFonts w:ascii="Cambria" w:hAnsi="Cambria"/>
          <w:sz w:val="24"/>
          <w:szCs w:val="24"/>
        </w:rPr>
        <w:t xml:space="preserve"> resultados em termos dos objetivos declarados. </w:t>
      </w:r>
      <w:r w:rsidRPr="00F041D6">
        <w:rPr>
          <w:rFonts w:ascii="Cambria" w:hAnsi="Cambria"/>
          <w:sz w:val="24"/>
          <w:szCs w:val="24"/>
        </w:rPr>
        <w:tab/>
      </w:r>
    </w:p>
    <w:p w14:paraId="6CEE5DA4" w14:textId="77777777" w:rsidR="00F041D6" w:rsidRPr="00F041D6" w:rsidRDefault="00F041D6" w:rsidP="00F041D6">
      <w:pPr>
        <w:rPr>
          <w:rFonts w:ascii="Cambria" w:hAnsi="Cambria"/>
          <w:sz w:val="24"/>
          <w:szCs w:val="24"/>
        </w:rPr>
      </w:pPr>
      <w:r w:rsidRPr="00F041D6">
        <w:rPr>
          <w:rFonts w:ascii="Cambria" w:hAnsi="Cambria"/>
          <w:sz w:val="24"/>
          <w:szCs w:val="24"/>
        </w:rPr>
        <w:t>7.</w:t>
      </w:r>
      <w:r w:rsidRPr="00F041D6">
        <w:rPr>
          <w:rFonts w:ascii="Cambria" w:hAnsi="Cambria"/>
          <w:sz w:val="24"/>
          <w:szCs w:val="24"/>
        </w:rPr>
        <w:tab/>
        <w:t xml:space="preserve">A </w:t>
      </w:r>
      <w:proofErr w:type="spellStart"/>
      <w:r w:rsidRPr="00F041D6">
        <w:rPr>
          <w:rFonts w:ascii="Cambria" w:hAnsi="Cambria"/>
          <w:sz w:val="24"/>
          <w:szCs w:val="24"/>
        </w:rPr>
        <w:t>bibliografia</w:t>
      </w:r>
      <w:proofErr w:type="spellEnd"/>
      <w:r w:rsidRPr="00F041D6">
        <w:rPr>
          <w:rFonts w:ascii="Cambria" w:hAnsi="Cambria"/>
          <w:sz w:val="24"/>
          <w:szCs w:val="24"/>
        </w:rPr>
        <w:t xml:space="preserve"> utilizada é </w:t>
      </w:r>
      <w:proofErr w:type="spellStart"/>
      <w:r w:rsidRPr="00F041D6">
        <w:rPr>
          <w:rFonts w:ascii="Cambria" w:hAnsi="Cambria"/>
          <w:sz w:val="24"/>
          <w:szCs w:val="24"/>
        </w:rPr>
        <w:t>apropriada</w:t>
      </w:r>
      <w:proofErr w:type="spellEnd"/>
      <w:r w:rsidRPr="00F041D6">
        <w:rPr>
          <w:rFonts w:ascii="Cambria" w:hAnsi="Cambria"/>
          <w:sz w:val="24"/>
          <w:szCs w:val="24"/>
        </w:rPr>
        <w:t xml:space="preserve"> e revisada de forma </w:t>
      </w:r>
      <w:proofErr w:type="spellStart"/>
      <w:r w:rsidRPr="00F041D6">
        <w:rPr>
          <w:rFonts w:ascii="Cambria" w:hAnsi="Cambria"/>
          <w:sz w:val="24"/>
          <w:szCs w:val="24"/>
        </w:rPr>
        <w:t>abrangente</w:t>
      </w:r>
      <w:proofErr w:type="spellEnd"/>
      <w:r w:rsidRPr="00F041D6">
        <w:rPr>
          <w:rFonts w:ascii="Cambria" w:hAnsi="Cambria"/>
          <w:sz w:val="24"/>
          <w:szCs w:val="24"/>
        </w:rPr>
        <w:t>.</w:t>
      </w:r>
      <w:r w:rsidRPr="00F041D6">
        <w:rPr>
          <w:rFonts w:ascii="Cambria" w:hAnsi="Cambria"/>
          <w:sz w:val="24"/>
          <w:szCs w:val="24"/>
        </w:rPr>
        <w:tab/>
      </w:r>
    </w:p>
    <w:p w14:paraId="0F8B445B" w14:textId="77777777" w:rsidR="00F041D6" w:rsidRPr="00F041D6" w:rsidRDefault="00F041D6" w:rsidP="00F041D6">
      <w:pPr>
        <w:rPr>
          <w:rFonts w:ascii="Cambria" w:hAnsi="Cambria"/>
          <w:sz w:val="24"/>
          <w:szCs w:val="24"/>
        </w:rPr>
      </w:pPr>
      <w:r w:rsidRPr="00F041D6">
        <w:rPr>
          <w:rFonts w:ascii="Cambria" w:hAnsi="Cambria"/>
          <w:sz w:val="24"/>
          <w:szCs w:val="24"/>
        </w:rPr>
        <w:t>8.</w:t>
      </w:r>
      <w:r w:rsidRPr="00F041D6">
        <w:rPr>
          <w:rFonts w:ascii="Cambria" w:hAnsi="Cambria"/>
          <w:sz w:val="24"/>
          <w:szCs w:val="24"/>
        </w:rPr>
        <w:tab/>
        <w:t xml:space="preserve">O artigo está </w:t>
      </w:r>
      <w:proofErr w:type="spellStart"/>
      <w:r w:rsidRPr="00F041D6">
        <w:rPr>
          <w:rFonts w:ascii="Cambria" w:hAnsi="Cambria"/>
          <w:sz w:val="24"/>
          <w:szCs w:val="24"/>
        </w:rPr>
        <w:t>bem</w:t>
      </w:r>
      <w:proofErr w:type="spellEnd"/>
      <w:r w:rsidRPr="00F041D6">
        <w:rPr>
          <w:rFonts w:ascii="Cambria" w:hAnsi="Cambria"/>
          <w:sz w:val="24"/>
          <w:szCs w:val="24"/>
        </w:rPr>
        <w:t xml:space="preserve"> organizado e </w:t>
      </w:r>
      <w:proofErr w:type="spellStart"/>
      <w:r w:rsidRPr="00F041D6">
        <w:rPr>
          <w:rFonts w:ascii="Cambria" w:hAnsi="Cambria"/>
          <w:sz w:val="24"/>
          <w:szCs w:val="24"/>
        </w:rPr>
        <w:t>demonstra</w:t>
      </w:r>
      <w:proofErr w:type="spellEnd"/>
      <w:r w:rsidRPr="00F041D6">
        <w:rPr>
          <w:rFonts w:ascii="Cambria" w:hAnsi="Cambria"/>
          <w:sz w:val="24"/>
          <w:szCs w:val="24"/>
        </w:rPr>
        <w:t xml:space="preserve"> </w:t>
      </w:r>
      <w:proofErr w:type="spellStart"/>
      <w:r w:rsidRPr="00F041D6">
        <w:rPr>
          <w:rFonts w:ascii="Cambria" w:hAnsi="Cambria"/>
          <w:sz w:val="24"/>
          <w:szCs w:val="24"/>
        </w:rPr>
        <w:t>domínio</w:t>
      </w:r>
      <w:proofErr w:type="spellEnd"/>
      <w:r w:rsidRPr="00F041D6">
        <w:rPr>
          <w:rFonts w:ascii="Cambria" w:hAnsi="Cambria"/>
          <w:sz w:val="24"/>
          <w:szCs w:val="24"/>
        </w:rPr>
        <w:t xml:space="preserve"> do </w:t>
      </w:r>
      <w:proofErr w:type="spellStart"/>
      <w:r w:rsidRPr="00F041D6">
        <w:rPr>
          <w:rFonts w:ascii="Cambria" w:hAnsi="Cambria"/>
          <w:sz w:val="24"/>
          <w:szCs w:val="24"/>
        </w:rPr>
        <w:t>conteúdo</w:t>
      </w:r>
      <w:proofErr w:type="spellEnd"/>
      <w:r w:rsidRPr="00F041D6">
        <w:rPr>
          <w:rFonts w:ascii="Cambria" w:hAnsi="Cambria"/>
          <w:sz w:val="24"/>
          <w:szCs w:val="24"/>
        </w:rPr>
        <w:t xml:space="preserve"> abordado.</w:t>
      </w:r>
      <w:r w:rsidRPr="00F041D6">
        <w:rPr>
          <w:rFonts w:ascii="Cambria" w:hAnsi="Cambria"/>
          <w:sz w:val="24"/>
          <w:szCs w:val="24"/>
        </w:rPr>
        <w:tab/>
      </w:r>
    </w:p>
    <w:p w14:paraId="373707B9" w14:textId="7D141BB1" w:rsidR="001D0EAA" w:rsidRDefault="00F041D6" w:rsidP="00F041D6">
      <w:pPr>
        <w:rPr>
          <w:rFonts w:ascii="Cambria" w:hAnsi="Cambria"/>
          <w:sz w:val="24"/>
          <w:szCs w:val="24"/>
        </w:rPr>
      </w:pPr>
      <w:r w:rsidRPr="00F041D6">
        <w:rPr>
          <w:rFonts w:ascii="Cambria" w:hAnsi="Cambria"/>
          <w:sz w:val="24"/>
          <w:szCs w:val="24"/>
        </w:rPr>
        <w:t xml:space="preserve">9. </w:t>
      </w:r>
      <w:r w:rsidR="001D0EAA">
        <w:rPr>
          <w:rFonts w:ascii="Cambria" w:hAnsi="Cambria"/>
          <w:sz w:val="24"/>
          <w:szCs w:val="24"/>
        </w:rPr>
        <w:t>D</w:t>
      </w:r>
      <w:r w:rsidR="001D0EAA" w:rsidRPr="001D0EAA">
        <w:rPr>
          <w:rFonts w:ascii="Cambria" w:hAnsi="Cambria"/>
          <w:sz w:val="24"/>
          <w:szCs w:val="24"/>
        </w:rPr>
        <w:t>ecisão</w:t>
      </w:r>
    </w:p>
    <w:p w14:paraId="6CCA2090" w14:textId="4D364D0F" w:rsidR="00F041D6" w:rsidRPr="00F041D6" w:rsidRDefault="00F041D6" w:rsidP="00F041D6">
      <w:pPr>
        <w:rPr>
          <w:rFonts w:ascii="Cambria" w:hAnsi="Cambria"/>
          <w:sz w:val="24"/>
          <w:szCs w:val="24"/>
        </w:rPr>
      </w:pPr>
      <w:r w:rsidRPr="00F041D6">
        <w:rPr>
          <w:rFonts w:ascii="Cambria" w:hAnsi="Cambria"/>
          <w:sz w:val="24"/>
          <w:szCs w:val="24"/>
        </w:rPr>
        <w:t xml:space="preserve">a. O artigo pode ser publicado em </w:t>
      </w:r>
      <w:proofErr w:type="spellStart"/>
      <w:r w:rsidRPr="00F041D6">
        <w:rPr>
          <w:rFonts w:ascii="Cambria" w:hAnsi="Cambria"/>
          <w:sz w:val="24"/>
          <w:szCs w:val="24"/>
        </w:rPr>
        <w:t>sua</w:t>
      </w:r>
      <w:proofErr w:type="spellEnd"/>
      <w:r w:rsidRPr="00F041D6">
        <w:rPr>
          <w:rFonts w:ascii="Cambria" w:hAnsi="Cambria"/>
          <w:sz w:val="24"/>
          <w:szCs w:val="24"/>
        </w:rPr>
        <w:t xml:space="preserve"> </w:t>
      </w:r>
      <w:proofErr w:type="spellStart"/>
      <w:r w:rsidRPr="00F041D6">
        <w:rPr>
          <w:rFonts w:ascii="Cambria" w:hAnsi="Cambria"/>
          <w:sz w:val="24"/>
          <w:szCs w:val="24"/>
        </w:rPr>
        <w:t>versão</w:t>
      </w:r>
      <w:proofErr w:type="spellEnd"/>
      <w:r w:rsidRPr="00F041D6">
        <w:rPr>
          <w:rFonts w:ascii="Cambria" w:hAnsi="Cambria"/>
          <w:sz w:val="24"/>
          <w:szCs w:val="24"/>
        </w:rPr>
        <w:t xml:space="preserve"> </w:t>
      </w:r>
      <w:proofErr w:type="spellStart"/>
      <w:r w:rsidRPr="00F041D6">
        <w:rPr>
          <w:rFonts w:ascii="Cambria" w:hAnsi="Cambria"/>
          <w:sz w:val="24"/>
          <w:szCs w:val="24"/>
        </w:rPr>
        <w:t>atual</w:t>
      </w:r>
      <w:proofErr w:type="spellEnd"/>
      <w:r w:rsidRPr="00F041D6">
        <w:rPr>
          <w:rFonts w:ascii="Cambria" w:hAnsi="Cambria"/>
          <w:sz w:val="24"/>
          <w:szCs w:val="24"/>
        </w:rPr>
        <w:tab/>
      </w:r>
    </w:p>
    <w:p w14:paraId="2150156C" w14:textId="77777777" w:rsidR="00F041D6" w:rsidRPr="00F041D6" w:rsidRDefault="00F041D6" w:rsidP="00F041D6">
      <w:pPr>
        <w:rPr>
          <w:rFonts w:ascii="Cambria" w:hAnsi="Cambria"/>
          <w:sz w:val="24"/>
          <w:szCs w:val="24"/>
        </w:rPr>
      </w:pPr>
      <w:r w:rsidRPr="00F041D6">
        <w:rPr>
          <w:rFonts w:ascii="Cambria" w:hAnsi="Cambria"/>
          <w:sz w:val="24"/>
          <w:szCs w:val="24"/>
        </w:rPr>
        <w:t xml:space="preserve">b. O artigo pode ser publicado </w:t>
      </w:r>
      <w:proofErr w:type="spellStart"/>
      <w:r w:rsidRPr="00F041D6">
        <w:rPr>
          <w:rFonts w:ascii="Cambria" w:hAnsi="Cambria"/>
          <w:sz w:val="24"/>
          <w:szCs w:val="24"/>
        </w:rPr>
        <w:t>com</w:t>
      </w:r>
      <w:proofErr w:type="spellEnd"/>
      <w:r w:rsidRPr="00F041D6">
        <w:rPr>
          <w:rFonts w:ascii="Cambria" w:hAnsi="Cambria"/>
          <w:sz w:val="24"/>
          <w:szCs w:val="24"/>
        </w:rPr>
        <w:t xml:space="preserve"> </w:t>
      </w:r>
      <w:proofErr w:type="spellStart"/>
      <w:r w:rsidRPr="00F041D6">
        <w:rPr>
          <w:rFonts w:ascii="Cambria" w:hAnsi="Cambria"/>
          <w:sz w:val="24"/>
          <w:szCs w:val="24"/>
        </w:rPr>
        <w:t>modificações</w:t>
      </w:r>
      <w:proofErr w:type="spellEnd"/>
      <w:r w:rsidRPr="00F041D6">
        <w:rPr>
          <w:rFonts w:ascii="Cambria" w:hAnsi="Cambria"/>
          <w:sz w:val="24"/>
          <w:szCs w:val="24"/>
        </w:rPr>
        <w:tab/>
      </w:r>
    </w:p>
    <w:p w14:paraId="1852934C" w14:textId="77777777" w:rsidR="00F041D6" w:rsidRPr="00F041D6" w:rsidRDefault="00F041D6" w:rsidP="00F041D6">
      <w:pPr>
        <w:rPr>
          <w:rFonts w:ascii="Cambria" w:hAnsi="Cambria"/>
          <w:sz w:val="24"/>
          <w:szCs w:val="24"/>
        </w:rPr>
      </w:pPr>
      <w:r w:rsidRPr="00F041D6">
        <w:rPr>
          <w:rFonts w:ascii="Cambria" w:hAnsi="Cambria"/>
          <w:sz w:val="24"/>
          <w:szCs w:val="24"/>
        </w:rPr>
        <w:t xml:space="preserve">c. O artigo </w:t>
      </w:r>
      <w:proofErr w:type="spellStart"/>
      <w:r w:rsidRPr="00F041D6">
        <w:rPr>
          <w:rFonts w:ascii="Cambria" w:hAnsi="Cambria"/>
          <w:sz w:val="24"/>
          <w:szCs w:val="24"/>
        </w:rPr>
        <w:t>não</w:t>
      </w:r>
      <w:proofErr w:type="spellEnd"/>
      <w:r w:rsidRPr="00F041D6">
        <w:rPr>
          <w:rFonts w:ascii="Cambria" w:hAnsi="Cambria"/>
          <w:sz w:val="24"/>
          <w:szCs w:val="24"/>
        </w:rPr>
        <w:t xml:space="preserve"> pode ser publicado</w:t>
      </w:r>
      <w:r w:rsidRPr="00F041D6">
        <w:rPr>
          <w:rFonts w:ascii="Cambria" w:hAnsi="Cambria"/>
          <w:sz w:val="24"/>
          <w:szCs w:val="24"/>
        </w:rPr>
        <w:tab/>
      </w:r>
    </w:p>
    <w:p w14:paraId="1977B44F" w14:textId="5B6119FC" w:rsidR="00BD17C9" w:rsidRPr="001D0EAA" w:rsidRDefault="00F041D6" w:rsidP="00F041D6">
      <w:pPr>
        <w:rPr>
          <w:rFonts w:ascii="Cambria" w:hAnsi="Cambria"/>
          <w:sz w:val="24"/>
          <w:szCs w:val="24"/>
        </w:rPr>
      </w:pPr>
      <w:r w:rsidRPr="00F041D6">
        <w:rPr>
          <w:rFonts w:ascii="Cambria" w:hAnsi="Cambria"/>
          <w:sz w:val="24"/>
          <w:szCs w:val="24"/>
        </w:rPr>
        <w:t xml:space="preserve">10. </w:t>
      </w:r>
      <w:proofErr w:type="spellStart"/>
      <w:r w:rsidRPr="00F041D6">
        <w:rPr>
          <w:rFonts w:ascii="Cambria" w:hAnsi="Cambria"/>
          <w:sz w:val="24"/>
          <w:szCs w:val="24"/>
        </w:rPr>
        <w:t>Comentários</w:t>
      </w:r>
      <w:proofErr w:type="spellEnd"/>
      <w:r w:rsidRPr="00F041D6">
        <w:rPr>
          <w:rFonts w:ascii="Cambria" w:hAnsi="Cambria"/>
          <w:sz w:val="24"/>
          <w:szCs w:val="24"/>
        </w:rPr>
        <w:t xml:space="preserve"> que </w:t>
      </w:r>
      <w:proofErr w:type="spellStart"/>
      <w:r w:rsidRPr="00F041D6">
        <w:rPr>
          <w:rFonts w:ascii="Cambria" w:hAnsi="Cambria"/>
          <w:sz w:val="24"/>
          <w:szCs w:val="24"/>
        </w:rPr>
        <w:t>apóiam</w:t>
      </w:r>
      <w:proofErr w:type="spellEnd"/>
      <w:r w:rsidRPr="00F041D6">
        <w:rPr>
          <w:rFonts w:ascii="Cambria" w:hAnsi="Cambria"/>
          <w:sz w:val="24"/>
          <w:szCs w:val="24"/>
        </w:rPr>
        <w:t xml:space="preserve"> as </w:t>
      </w:r>
      <w:proofErr w:type="spellStart"/>
      <w:r w:rsidRPr="00F041D6">
        <w:rPr>
          <w:rFonts w:ascii="Cambria" w:hAnsi="Cambria"/>
          <w:sz w:val="24"/>
          <w:szCs w:val="24"/>
        </w:rPr>
        <w:t>opções</w:t>
      </w:r>
      <w:proofErr w:type="spellEnd"/>
      <w:r w:rsidRPr="00F041D6">
        <w:rPr>
          <w:rFonts w:ascii="Cambria" w:hAnsi="Cambria"/>
          <w:sz w:val="24"/>
          <w:szCs w:val="24"/>
        </w:rPr>
        <w:t xml:space="preserve"> a), b) </w:t>
      </w:r>
      <w:proofErr w:type="spellStart"/>
      <w:r w:rsidRPr="00F041D6">
        <w:rPr>
          <w:rFonts w:ascii="Cambria" w:hAnsi="Cambria"/>
          <w:sz w:val="24"/>
          <w:szCs w:val="24"/>
        </w:rPr>
        <w:t>ou</w:t>
      </w:r>
      <w:proofErr w:type="spellEnd"/>
      <w:r w:rsidRPr="00F041D6">
        <w:rPr>
          <w:rFonts w:ascii="Cambria" w:hAnsi="Cambria"/>
          <w:sz w:val="24"/>
          <w:szCs w:val="24"/>
        </w:rPr>
        <w:t xml:space="preserve"> c</w:t>
      </w:r>
      <w:proofErr w:type="gramStart"/>
      <w:r w:rsidRPr="00F041D6">
        <w:rPr>
          <w:rFonts w:ascii="Cambria" w:hAnsi="Cambria"/>
          <w:sz w:val="24"/>
          <w:szCs w:val="24"/>
        </w:rPr>
        <w:t>)..</w:t>
      </w:r>
      <w:proofErr w:type="gramEnd"/>
      <w:r w:rsidRPr="00F041D6">
        <w:rPr>
          <w:rFonts w:ascii="Cambria" w:hAnsi="Cambria"/>
          <w:sz w:val="24"/>
          <w:szCs w:val="24"/>
        </w:rPr>
        <w:t xml:space="preserve">: </w:t>
      </w:r>
    </w:p>
    <w:sectPr w:rsidR="00BD17C9" w:rsidRPr="001D0EA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804F6"/>
    <w:multiLevelType w:val="multilevel"/>
    <w:tmpl w:val="EB4C6964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9E531F"/>
    <w:multiLevelType w:val="multilevel"/>
    <w:tmpl w:val="46EAE3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A56"/>
    <w:rsid w:val="001B555E"/>
    <w:rsid w:val="001D0EAA"/>
    <w:rsid w:val="002529EA"/>
    <w:rsid w:val="002A7746"/>
    <w:rsid w:val="002B21BF"/>
    <w:rsid w:val="002B5FB3"/>
    <w:rsid w:val="003318C3"/>
    <w:rsid w:val="00513339"/>
    <w:rsid w:val="0053248A"/>
    <w:rsid w:val="00761757"/>
    <w:rsid w:val="007B5F46"/>
    <w:rsid w:val="00811361"/>
    <w:rsid w:val="00864C6A"/>
    <w:rsid w:val="00866D3F"/>
    <w:rsid w:val="00952DD7"/>
    <w:rsid w:val="009A1A56"/>
    <w:rsid w:val="009D7AF1"/>
    <w:rsid w:val="00A4699D"/>
    <w:rsid w:val="00A66249"/>
    <w:rsid w:val="00AF52F0"/>
    <w:rsid w:val="00BD17C9"/>
    <w:rsid w:val="00CF48E2"/>
    <w:rsid w:val="00DD4B09"/>
    <w:rsid w:val="00ED5C77"/>
    <w:rsid w:val="00F0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955BC60"/>
  <w15:chartTrackingRefBased/>
  <w15:docId w15:val="{1ABC9A0B-F1E3-418E-ABB4-91D86A3CE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A1A56"/>
    <w:pPr>
      <w:spacing w:after="200" w:line="276" w:lineRule="auto"/>
    </w:pPr>
    <w:rPr>
      <w:rFonts w:ascii="Calibri" w:eastAsia="Calibri" w:hAnsi="Calibri" w:cs="Calibri"/>
      <w:lang w:val="es-CL"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5C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Usach</dc:creator>
  <cp:keywords/>
  <dc:description/>
  <cp:lastModifiedBy>Hector Rios</cp:lastModifiedBy>
  <cp:revision>6</cp:revision>
  <dcterms:created xsi:type="dcterms:W3CDTF">2025-01-13T18:59:00Z</dcterms:created>
  <dcterms:modified xsi:type="dcterms:W3CDTF">2025-06-03T17:32:00Z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3e6cf7ea-e247-4e1d-868a-446807b6c9f5</vt:lpwstr>
  </property>
</Properties>
</file>